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C412" w14:textId="77777777" w:rsidR="00DF3965" w:rsidRPr="00F418F3" w:rsidRDefault="00DF3965">
      <w:pPr>
        <w:jc w:val="both"/>
        <w:rPr>
          <w:rFonts w:ascii="Verdana" w:hAnsi="Verdana" w:cs="Arial"/>
          <w:sz w:val="20"/>
          <w:szCs w:val="20"/>
        </w:rPr>
      </w:pP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4E63AB8E" w:rsidR="00DF3965" w:rsidRPr="00F418F3" w:rsidRDefault="00E071CA">
      <w:pPr>
        <w:jc w:val="center"/>
        <w:rPr>
          <w:rFonts w:ascii="Verdana" w:hAnsi="Verdana" w:cs="Arial"/>
          <w:b/>
          <w:bCs/>
          <w:sz w:val="20"/>
          <w:szCs w:val="20"/>
        </w:rPr>
      </w:pPr>
      <w:r>
        <w:rPr>
          <w:rFonts w:ascii="Verdana" w:hAnsi="Verdana" w:cs="Arial"/>
          <w:b/>
          <w:bCs/>
          <w:sz w:val="20"/>
          <w:szCs w:val="20"/>
        </w:rPr>
        <w:t xml:space="preserve">Királyszentistván </w:t>
      </w:r>
      <w:r w:rsidR="00DF3965" w:rsidRPr="00F418F3">
        <w:rPr>
          <w:rFonts w:ascii="Verdana" w:hAnsi="Verdana" w:cs="Arial"/>
          <w:b/>
          <w:bCs/>
          <w:sz w:val="20"/>
          <w:szCs w:val="20"/>
        </w:rPr>
        <w:t xml:space="preserve">Önkormányzata 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r w:rsidRPr="00F418F3">
        <w:rPr>
          <w:rFonts w:ascii="Verdana" w:hAnsi="Verdana" w:cs="Arial"/>
          <w:b/>
          <w:bCs/>
          <w:sz w:val="20"/>
          <w:szCs w:val="20"/>
        </w:rPr>
        <w:t>e</w:t>
      </w:r>
      <w:r w:rsidR="00DF3965" w:rsidRPr="00F418F3">
        <w:rPr>
          <w:rFonts w:ascii="Verdana" w:hAnsi="Verdana" w:cs="Arial"/>
          <w:b/>
          <w:bCs/>
          <w:sz w:val="20"/>
          <w:szCs w:val="20"/>
        </w:rPr>
        <w:t>gyüttműködve,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r w:rsidRPr="00F418F3">
        <w:rPr>
          <w:rFonts w:ascii="Verdana" w:hAnsi="Verdana" w:cs="Arial"/>
          <w:b/>
          <w:bCs/>
          <w:sz w:val="20"/>
          <w:szCs w:val="20"/>
        </w:rPr>
        <w:t>a Bursa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r w:rsidRPr="00F418F3">
        <w:rPr>
          <w:rFonts w:ascii="Verdana" w:hAnsi="Verdana" w:cs="Arial"/>
          <w:b/>
          <w:bCs/>
          <w:sz w:val="20"/>
          <w:szCs w:val="20"/>
        </w:rPr>
        <w:t>felsőoktatási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r w:rsidRPr="00F418F3">
        <w:rPr>
          <w:rFonts w:ascii="Verdana" w:hAnsi="Verdana" w:cs="Arial"/>
          <w:bCs/>
          <w:sz w:val="20"/>
          <w:szCs w:val="20"/>
        </w:rPr>
        <w:t>összhangban</w:t>
      </w:r>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az információs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r w:rsidRPr="00F418F3">
        <w:rPr>
          <w:rFonts w:ascii="Verdana" w:hAnsi="Verdana" w:cs="Arial"/>
          <w:color w:val="auto"/>
          <w:sz w:val="20"/>
          <w:szCs w:val="20"/>
        </w:rPr>
        <w:t>vonatkozó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Bursa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A Bursa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r w:rsidRPr="00F418F3">
        <w:rPr>
          <w:rFonts w:ascii="Verdana" w:hAnsi="Verdana" w:cs="Arial"/>
          <w:b/>
          <w:bCs/>
          <w:sz w:val="20"/>
          <w:szCs w:val="20"/>
        </w:rPr>
        <w:t xml:space="preserve">a)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r w:rsidRPr="00F418F3">
        <w:rPr>
          <w:rFonts w:ascii="Verdana" w:hAnsi="Verdana" w:cs="Arial"/>
          <w:b/>
          <w:bCs/>
          <w:sz w:val="20"/>
          <w:szCs w:val="20"/>
        </w:rPr>
        <w:t>vagy</w:t>
      </w:r>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r w:rsidRPr="00F418F3">
        <w:rPr>
          <w:rFonts w:ascii="Verdana" w:hAnsi="Verdana" w:cs="Arial"/>
          <w:sz w:val="20"/>
          <w:szCs w:val="20"/>
        </w:rPr>
        <w:t xml:space="preserve">és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Honvédség </w:t>
      </w:r>
      <w:r w:rsidRPr="00F418F3">
        <w:rPr>
          <w:rFonts w:ascii="Verdana" w:hAnsi="Verdana"/>
          <w:sz w:val="20"/>
          <w:szCs w:val="20"/>
        </w:rPr>
        <w:t xml:space="preserve">hivatásos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23CC300F" w14:textId="7149BFEB" w:rsidR="00F418F3" w:rsidRDefault="00F418F3">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58128306" w14:textId="55BB2590" w:rsidR="00F418F3" w:rsidRDefault="00F418F3">
      <w:pPr>
        <w:jc w:val="both"/>
        <w:rPr>
          <w:rFonts w:ascii="Verdana" w:hAnsi="Verdana" w:cs="Arial"/>
          <w:sz w:val="20"/>
          <w:szCs w:val="20"/>
        </w:rPr>
      </w:pPr>
    </w:p>
    <w:p w14:paraId="079CFB07" w14:textId="77777777" w:rsidR="00F418F3" w:rsidRPr="00F418F3" w:rsidRDefault="00F418F3">
      <w:pPr>
        <w:jc w:val="both"/>
        <w:rPr>
          <w:rFonts w:ascii="Verdana" w:hAnsi="Verdana" w:cs="Arial"/>
          <w:sz w:val="20"/>
          <w:szCs w:val="20"/>
        </w:rPr>
      </w:pPr>
    </w:p>
    <w:p w14:paraId="71CD6B50" w14:textId="77777777" w:rsidR="0047150B" w:rsidRPr="00F418F3" w:rsidRDefault="0047150B">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A85ECE" w:rsidP="00A32415">
      <w:pPr>
        <w:jc w:val="center"/>
        <w:rPr>
          <w:rFonts w:ascii="Verdana" w:hAnsi="Verdana" w:cs="Arial"/>
          <w:sz w:val="20"/>
          <w:szCs w:val="20"/>
        </w:rPr>
      </w:pPr>
      <w:hyperlink r:id="rId8" w:history="1">
        <w:r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 xml:space="preserve">ben regisztráltak a rendszerben, már nem regisztrálhatnak újra, ők a meglévő felhasználónév és jelszó birtokában léphetnek be az EPER-Bursa rendszerbe. Amennyiben jelszavukat elfelejtették, az </w:t>
      </w:r>
      <w:r w:rsidRPr="00F418F3">
        <w:rPr>
          <w:rFonts w:ascii="Verdana" w:hAnsi="Verdana" w:cs="Arial"/>
          <w:i/>
          <w:sz w:val="20"/>
          <w:szCs w:val="20"/>
        </w:rPr>
        <w:t>Elfelejtett jelszó</w:t>
      </w:r>
      <w:r w:rsidRPr="00F418F3">
        <w:rPr>
          <w:rFonts w:ascii="Verdana" w:hAnsi="Verdana" w:cs="Arial"/>
          <w:sz w:val="20"/>
          <w:szCs w:val="20"/>
        </w:rPr>
        <w:t xml:space="preserve"> funkcióval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 xml:space="preserve">határideje: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 xml:space="preserve">A pályázatot az EPER-Bursa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r w:rsidRPr="00F418F3">
        <w:rPr>
          <w:rFonts w:ascii="Verdana" w:hAnsi="Verdana" w:cs="Arial"/>
          <w:b/>
          <w:bCs/>
          <w:sz w:val="20"/>
          <w:szCs w:val="20"/>
        </w:rPr>
        <w:t>a)</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t>A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0C51D866" w14:textId="77777777" w:rsidR="00DF3965" w:rsidRPr="00F418F3" w:rsidRDefault="00DF3965" w:rsidP="00361114">
      <w:pPr>
        <w:jc w:val="both"/>
        <w:rPr>
          <w:rFonts w:ascii="Verdana" w:hAnsi="Verdana" w:cs="Arial"/>
          <w:sz w:val="20"/>
          <w:szCs w:val="20"/>
        </w:rPr>
      </w:pPr>
      <w:r w:rsidRPr="00F418F3">
        <w:rPr>
          <w:rFonts w:ascii="Verdana" w:hAnsi="Verdana" w:cs="Arial"/>
          <w:sz w:val="20"/>
          <w:szCs w:val="20"/>
        </w:rPr>
        <w:t>A további mellékleteket az elbíráló települési önkormányzat határozza meg.</w:t>
      </w:r>
    </w:p>
    <w:p w14:paraId="3AE78983" w14:textId="77777777" w:rsidR="00DF3965" w:rsidRPr="00F418F3" w:rsidRDefault="00DF3965">
      <w:pPr>
        <w:rPr>
          <w:rFonts w:ascii="Verdana" w:hAnsi="Verdana" w:cs="Arial"/>
          <w:b/>
          <w:bCs/>
          <w:sz w:val="20"/>
          <w:szCs w:val="20"/>
          <w:u w:val="single"/>
        </w:rPr>
      </w:pP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a pályázó állandó lakóhelye szerinti lakásban életvitelszerűen együttlakó,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aa) </w:t>
      </w:r>
      <w:r w:rsidRPr="00F418F3">
        <w:rPr>
          <w:rFonts w:ascii="Verdana" w:hAnsi="Verdana" w:cs="Arial"/>
          <w:sz w:val="20"/>
          <w:szCs w:val="20"/>
        </w:rPr>
        <w:t>a személyi jövedelemadóról szóló 1995. évi CXVII. törvény (a továbbiakban: Szjatv.)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Szjatv.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lastRenderedPageBreak/>
        <w:t>Elismert költségnek</w:t>
      </w:r>
      <w:r w:rsidRPr="00F418F3">
        <w:rPr>
          <w:rFonts w:ascii="Verdana" w:hAnsi="Verdana" w:cs="Arial"/>
          <w:sz w:val="20"/>
          <w:szCs w:val="20"/>
        </w:rPr>
        <w:t xml:space="preserve"> minősül az Szjatv.-ben elismert költség, valamint a fizetett tartásdíj. Ha a magánszemély az egyszerűsített közteherviselési hozzájárulás, a kisadózók tételes adója vagy a kisvállalati adó alapjául szolgáló bevételt szerez, a bevétel csökkenthető az Szjatv.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F418F3">
        <w:rPr>
          <w:rFonts w:ascii="Verdana" w:hAnsi="Verdana" w:cs="Arial"/>
          <w:sz w:val="20"/>
          <w:szCs w:val="20"/>
          <w:lang w:val="en"/>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20/A. §-a szerinti támogatás, a 20/B. §-ának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jubileumi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z Szjatv.</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az elengedett tartozás, illetve a megszűnt kötelezettség, ha a tartozás elengedésére vagy a kötelezettség megszűnésére a természetes személyek adósságrendezési </w:t>
      </w:r>
      <w:r w:rsidRPr="00F418F3">
        <w:rPr>
          <w:rFonts w:ascii="Verdana" w:hAnsi="Verdana" w:cs="Arial"/>
          <w:snapToGrid w:val="0"/>
          <w:sz w:val="20"/>
          <w:szCs w:val="20"/>
        </w:rPr>
        <w:lastRenderedPageBreak/>
        <w:t>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Szjatv.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C46582" w:rsidP="00C46582">
      <w:pPr>
        <w:ind w:left="284"/>
        <w:jc w:val="both"/>
        <w:rPr>
          <w:rFonts w:ascii="Verdana" w:hAnsi="Verdana"/>
          <w:sz w:val="20"/>
          <w:szCs w:val="20"/>
        </w:rPr>
      </w:pPr>
      <w:hyperlink r:id="rId9" w:history="1">
        <w:r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4025D720" w:rsidR="00114BBC" w:rsidRPr="00F418F3" w:rsidRDefault="00CE05D2" w:rsidP="00681A4F">
      <w:pPr>
        <w:ind w:left="426"/>
        <w:jc w:val="both"/>
        <w:rPr>
          <w:rFonts w:ascii="Verdana" w:hAnsi="Verdana" w:cs="Arial"/>
          <w:sz w:val="20"/>
          <w:szCs w:val="20"/>
        </w:rPr>
      </w:pPr>
      <w:r w:rsidRPr="00F418F3">
        <w:rPr>
          <w:rFonts w:ascii="Verdana" w:hAnsi="Verdana" w:cs="Arial"/>
          <w:sz w:val="20"/>
          <w:szCs w:val="20"/>
        </w:rPr>
        <w:t xml:space="preserve">a)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114BBC" w:rsidRPr="007964EA">
        <w:rPr>
          <w:rFonts w:ascii="Verdana" w:hAnsi="Verdana" w:cs="Arial"/>
          <w:sz w:val="20"/>
          <w:szCs w:val="20"/>
        </w:rPr>
        <w:t>A hiánypótlási határidő: …..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EPER-Bursa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 xml:space="preserve">az elbírálás során korra, faji hovatartozásra, nemre, bőrszínre, nemzetiségre, vallási vagy világnézeti meggyőződésre, egészségi állapotra, családi állapotra, tanulmányi </w:t>
      </w:r>
      <w:r w:rsidR="00D038D5" w:rsidRPr="00F418F3">
        <w:rPr>
          <w:rFonts w:ascii="Verdana" w:hAnsi="Verdana" w:cs="Arial"/>
          <w:snapToGrid w:val="0"/>
          <w:sz w:val="20"/>
          <w:szCs w:val="20"/>
        </w:rPr>
        <w:lastRenderedPageBreak/>
        <w:t>eredményre tekintet nélkül, kizárólag a pályázó szociális rászorultságának objektív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A felmerült kifogás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esetben határozatban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EPER-Bursa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EPER-Bursa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 xml:space="preserve">ig az EPER-Bursa rendszeren keresztül értesíti a települési önkormányzat által támogatásban részesített pályázókat a Bursa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r w:rsidR="003E0430" w:rsidRPr="00F418F3">
        <w:rPr>
          <w:rFonts w:ascii="Verdana" w:hAnsi="Verdana"/>
          <w:bCs/>
          <w:sz w:val="20"/>
          <w:szCs w:val="20"/>
        </w:rPr>
        <w:t>Bursa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automatikusan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aktív</w:t>
      </w:r>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véghatáridejének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évenként max. 5 hónap (Bursa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r w:rsidR="007E1CBC" w:rsidRPr="00F418F3">
        <w:rPr>
          <w:rFonts w:ascii="Verdana" w:hAnsi="Verdana" w:cs="Arial"/>
          <w:sz w:val="20"/>
          <w:szCs w:val="20"/>
        </w:rPr>
        <w:t xml:space="preserve">Bursa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Bursa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r w:rsidR="00236E06" w:rsidRPr="00F418F3">
        <w:rPr>
          <w:rFonts w:ascii="Verdana" w:hAnsi="Verdana" w:cs="Arial"/>
          <w:sz w:val="20"/>
          <w:szCs w:val="20"/>
        </w:rPr>
        <w:t>Szjatv.</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terhe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r w:rsidR="007E1CBC" w:rsidRPr="00F418F3">
        <w:rPr>
          <w:rFonts w:ascii="Verdana" w:hAnsi="Verdana" w:cs="Arial"/>
          <w:sz w:val="20"/>
          <w:szCs w:val="20"/>
        </w:rPr>
        <w:t xml:space="preserve">Bursa </w:t>
      </w:r>
      <w:r w:rsidR="00E00440" w:rsidRPr="00F418F3">
        <w:rPr>
          <w:rFonts w:ascii="Verdana" w:hAnsi="Verdana" w:cs="Arial"/>
          <w:sz w:val="20"/>
          <w:szCs w:val="20"/>
        </w:rPr>
        <w:t>tanulmányi félév lezárását követően (június 30.,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EPER-Bursa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státusz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r w:rsidR="007E1CBC" w:rsidRPr="00F418F3">
        <w:rPr>
          <w:rFonts w:ascii="Verdana" w:hAnsi="Verdana" w:cs="Arial"/>
          <w:snapToGrid w:val="0"/>
          <w:sz w:val="20"/>
          <w:szCs w:val="20"/>
        </w:rPr>
        <w:t xml:space="preserve">Bursa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EPER-Bursa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r w:rsidRPr="00F418F3">
        <w:rPr>
          <w:rFonts w:ascii="Verdana" w:hAnsi="Verdana" w:cs="Arial"/>
          <w:b/>
          <w:sz w:val="20"/>
          <w:szCs w:val="20"/>
        </w:rPr>
        <w:t>Bursa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Tel.: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(Bursa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D3752" w14:textId="77777777" w:rsidR="00B9136C" w:rsidRDefault="00B9136C" w:rsidP="00F51BB6">
      <w:r>
        <w:separator/>
      </w:r>
    </w:p>
  </w:endnote>
  <w:endnote w:type="continuationSeparator" w:id="0">
    <w:p w14:paraId="43FDB0D8" w14:textId="77777777" w:rsidR="00B9136C" w:rsidRDefault="00B9136C"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2025231576"/>
      <w:docPartObj>
        <w:docPartGallery w:val="Page Numbers (Bottom of Page)"/>
        <w:docPartUnique/>
      </w:docPartObj>
    </w:sdtPr>
    <w:sdtEndPr>
      <w:rPr>
        <w:rFonts w:ascii="Arial" w:hAnsi="Arial" w:cs="Arial"/>
      </w:rPr>
    </w:sdtEndPr>
    <w:sdtContent>
      <w:p w14:paraId="20E589F0" w14:textId="7D744FC4"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C66847">
          <w:rPr>
            <w:rFonts w:ascii="Arial" w:hAnsi="Arial" w:cs="Arial"/>
            <w:noProof/>
            <w:sz w:val="20"/>
            <w:szCs w:val="20"/>
          </w:rPr>
          <w:t>9</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3807A" w14:textId="77777777" w:rsidR="00B9136C" w:rsidRDefault="00B9136C" w:rsidP="00F51BB6">
      <w:r>
        <w:separator/>
      </w:r>
    </w:p>
  </w:footnote>
  <w:footnote w:type="continuationSeparator" w:id="0">
    <w:p w14:paraId="2D1C4AE1" w14:textId="77777777" w:rsidR="00B9136C" w:rsidRDefault="00B9136C"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B41C8" w14:textId="6D82D79F"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r w:rsidR="0079616A" w:rsidRPr="00F418F3">
      <w:rPr>
        <w:rFonts w:ascii="Verdana" w:hAnsi="Verdana" w:cs="Arial"/>
        <w:iCs/>
        <w:sz w:val="20"/>
        <w:szCs w:val="20"/>
      </w:rPr>
      <w:t>Bursa Hungarica</w:t>
    </w:r>
    <w:r w:rsidR="0079616A" w:rsidRPr="00F418F3">
      <w:rPr>
        <w:rFonts w:ascii="Verdana" w:hAnsi="Verdana" w:cs="Arial"/>
        <w:sz w:val="20"/>
        <w:szCs w:val="20"/>
      </w:rPr>
      <w:t xml:space="preserve"> Felsőoktatási Önkormányzati Ösztöndíjrendszer 202</w:t>
    </w:r>
    <w:r w:rsidR="00F418F3">
      <w:rPr>
        <w:rFonts w:ascii="Verdana" w:hAnsi="Verdana" w:cs="Arial"/>
        <w:sz w:val="20"/>
        <w:szCs w:val="20"/>
      </w:rPr>
      <w:t>6</w:t>
    </w:r>
    <w:r w:rsidR="0079616A" w:rsidRPr="00F418F3">
      <w:rPr>
        <w:rFonts w:ascii="Verdana" w:hAnsi="Verdana" w:cs="Arial"/>
        <w:sz w:val="20"/>
        <w:szCs w:val="20"/>
      </w:rPr>
      <w:t>. évi pályázati eljárásrendje  -Általános Szerződési Feltételek a cs</w:t>
    </w:r>
    <w:r w:rsidRPr="00F418F3">
      <w:rPr>
        <w:rFonts w:ascii="Verdana" w:hAnsi="Verdana" w:cs="Arial"/>
        <w:sz w:val="20"/>
        <w:szCs w:val="20"/>
      </w:rPr>
      <w:t xml:space="preserve">atlakozó önkormányzatok számára” </w:t>
    </w:r>
    <w:r w:rsidR="0079616A" w:rsidRPr="00F418F3">
      <w:rPr>
        <w:rFonts w:ascii="Verdana" w:hAnsi="Verdana" w:cs="Arial"/>
        <w:sz w:val="20"/>
        <w:szCs w:val="20"/>
      </w:rPr>
      <w:t xml:space="preserve"> 3. számú melléklete</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182428398">
    <w:abstractNumId w:val="3"/>
  </w:num>
  <w:num w:numId="2" w16cid:durableId="1411200510">
    <w:abstractNumId w:val="19"/>
  </w:num>
  <w:num w:numId="3" w16cid:durableId="898133931">
    <w:abstractNumId w:val="7"/>
  </w:num>
  <w:num w:numId="4" w16cid:durableId="1677852697">
    <w:abstractNumId w:val="10"/>
  </w:num>
  <w:num w:numId="5" w16cid:durableId="585000185">
    <w:abstractNumId w:val="11"/>
  </w:num>
  <w:num w:numId="6" w16cid:durableId="288244690">
    <w:abstractNumId w:val="2"/>
  </w:num>
  <w:num w:numId="7" w16cid:durableId="1875996858">
    <w:abstractNumId w:val="4"/>
  </w:num>
  <w:num w:numId="8" w16cid:durableId="1667709729">
    <w:abstractNumId w:val="16"/>
  </w:num>
  <w:num w:numId="9" w16cid:durableId="1681354719">
    <w:abstractNumId w:val="1"/>
  </w:num>
  <w:num w:numId="10" w16cid:durableId="662120466">
    <w:abstractNumId w:val="14"/>
  </w:num>
  <w:num w:numId="11" w16cid:durableId="1531340422">
    <w:abstractNumId w:val="8"/>
  </w:num>
  <w:num w:numId="12" w16cid:durableId="883904932">
    <w:abstractNumId w:val="17"/>
  </w:num>
  <w:num w:numId="13" w16cid:durableId="1314606166">
    <w:abstractNumId w:val="18"/>
  </w:num>
  <w:num w:numId="14" w16cid:durableId="2144225630">
    <w:abstractNumId w:val="5"/>
  </w:num>
  <w:num w:numId="15" w16cid:durableId="49807944">
    <w:abstractNumId w:val="13"/>
  </w:num>
  <w:num w:numId="16" w16cid:durableId="1459180575">
    <w:abstractNumId w:val="0"/>
  </w:num>
  <w:num w:numId="17" w16cid:durableId="1273900516">
    <w:abstractNumId w:val="6"/>
  </w:num>
  <w:num w:numId="18" w16cid:durableId="59527719">
    <w:abstractNumId w:val="12"/>
  </w:num>
  <w:num w:numId="19" w16cid:durableId="2065714635">
    <w:abstractNumId w:val="15"/>
  </w:num>
  <w:num w:numId="20" w16cid:durableId="1943107200">
    <w:abstractNumId w:val="9"/>
  </w:num>
  <w:num w:numId="21" w16cid:durableId="18265824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ECC"/>
    <w:rsid w:val="0000045B"/>
    <w:rsid w:val="00000AE7"/>
    <w:rsid w:val="00005287"/>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90E61"/>
    <w:rsid w:val="00094EBE"/>
    <w:rsid w:val="00094FA8"/>
    <w:rsid w:val="00096533"/>
    <w:rsid w:val="000A1F30"/>
    <w:rsid w:val="000B6717"/>
    <w:rsid w:val="000C4E23"/>
    <w:rsid w:val="000C5263"/>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41F03"/>
    <w:rsid w:val="005420D3"/>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505D3"/>
    <w:rsid w:val="00653267"/>
    <w:rsid w:val="00654109"/>
    <w:rsid w:val="00654874"/>
    <w:rsid w:val="0066133C"/>
    <w:rsid w:val="00665C22"/>
    <w:rsid w:val="00671E94"/>
    <w:rsid w:val="006737DF"/>
    <w:rsid w:val="00673C89"/>
    <w:rsid w:val="00675A07"/>
    <w:rsid w:val="00681A4F"/>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D02D6"/>
    <w:rsid w:val="008D16F9"/>
    <w:rsid w:val="008E005F"/>
    <w:rsid w:val="008F2AB0"/>
    <w:rsid w:val="008F6835"/>
    <w:rsid w:val="00902D20"/>
    <w:rsid w:val="009052EA"/>
    <w:rsid w:val="00907995"/>
    <w:rsid w:val="0091540E"/>
    <w:rsid w:val="009167A6"/>
    <w:rsid w:val="00917CF9"/>
    <w:rsid w:val="0092543D"/>
    <w:rsid w:val="00927B4C"/>
    <w:rsid w:val="0093500E"/>
    <w:rsid w:val="00940086"/>
    <w:rsid w:val="009414FC"/>
    <w:rsid w:val="00944A48"/>
    <w:rsid w:val="00947084"/>
    <w:rsid w:val="00947DAF"/>
    <w:rsid w:val="009532DA"/>
    <w:rsid w:val="009574A3"/>
    <w:rsid w:val="00961858"/>
    <w:rsid w:val="00964E29"/>
    <w:rsid w:val="00965729"/>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06725"/>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136C"/>
    <w:rsid w:val="00B9243B"/>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B2D"/>
    <w:rsid w:val="00C51DD6"/>
    <w:rsid w:val="00C55CDE"/>
    <w:rsid w:val="00C5605C"/>
    <w:rsid w:val="00C603D3"/>
    <w:rsid w:val="00C66847"/>
    <w:rsid w:val="00C70731"/>
    <w:rsid w:val="00C707EF"/>
    <w:rsid w:val="00C7728E"/>
    <w:rsid w:val="00C8173F"/>
    <w:rsid w:val="00C84568"/>
    <w:rsid w:val="00C87ABA"/>
    <w:rsid w:val="00CA09D7"/>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071CA"/>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065F2-D507-406D-91E4-75DC2C3AA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3230</Words>
  <Characters>22293</Characters>
  <Application>Microsoft Office Word</Application>
  <DocSecurity>0</DocSecurity>
  <Lines>185</Lines>
  <Paragraphs>50</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25473</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Önkormányzat Királyszentistván Község</cp:lastModifiedBy>
  <cp:revision>5</cp:revision>
  <cp:lastPrinted>2021-07-30T06:26:00Z</cp:lastPrinted>
  <dcterms:created xsi:type="dcterms:W3CDTF">2025-08-27T12:52:00Z</dcterms:created>
  <dcterms:modified xsi:type="dcterms:W3CDTF">2025-10-01T15:42:00Z</dcterms:modified>
</cp:coreProperties>
</file>